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AE16D" w14:textId="485A50C9" w:rsidR="008E30DB" w:rsidRPr="00C56031" w:rsidRDefault="008E30DB" w:rsidP="008E30DB">
      <w:pPr>
        <w:pStyle w:val="NormalWeb"/>
        <w:shd w:val="clear" w:color="auto" w:fill="FFFFFF"/>
        <w:spacing w:before="0" w:beforeAutospacing="0" w:after="0" w:afterAutospacing="0"/>
        <w:rPr>
          <w:bCs/>
          <w:iCs/>
          <w:color w:val="000000"/>
        </w:rPr>
      </w:pPr>
      <w:r>
        <w:rPr>
          <w:bCs/>
          <w:iCs/>
          <w:color w:val="000000"/>
        </w:rPr>
        <w:t>Instanţa....</w:t>
      </w:r>
    </w:p>
    <w:p w14:paraId="6B75FABD" w14:textId="58506132" w:rsidR="008E30DB" w:rsidRPr="004769ED" w:rsidRDefault="008E30DB" w:rsidP="008E30DB">
      <w:pPr>
        <w:jc w:val="both"/>
        <w:rPr>
          <w:i/>
          <w:color w:val="00B0F0"/>
        </w:rPr>
      </w:pPr>
      <w:r w:rsidRPr="00C56031">
        <w:rPr>
          <w:bCs/>
          <w:iCs/>
          <w:color w:val="000000"/>
        </w:rPr>
        <w:t>Dosar nr.</w:t>
      </w:r>
      <w:r>
        <w:rPr>
          <w:bCs/>
          <w:iCs/>
          <w:color w:val="000000"/>
        </w:rPr>
        <w:t xml:space="preserve">..... </w:t>
      </w:r>
    </w:p>
    <w:p w14:paraId="3C76B8F6" w14:textId="4F72355C" w:rsidR="008E30DB" w:rsidRPr="00C56031" w:rsidRDefault="008E30DB" w:rsidP="008E30DB">
      <w:pPr>
        <w:pStyle w:val="NormalWeb"/>
        <w:shd w:val="clear" w:color="auto" w:fill="FFFFFF"/>
        <w:spacing w:before="0" w:beforeAutospacing="0" w:after="0" w:afterAutospacing="0"/>
        <w:rPr>
          <w:bCs/>
          <w:iCs/>
          <w:color w:val="000000"/>
        </w:rPr>
      </w:pPr>
    </w:p>
    <w:p w14:paraId="35C746F3" w14:textId="77777777" w:rsidR="008E30DB" w:rsidRDefault="008E30DB" w:rsidP="008E30DB">
      <w:pPr>
        <w:pStyle w:val="NormalWeb"/>
        <w:shd w:val="clear" w:color="auto" w:fill="FFFFFF"/>
        <w:spacing w:before="0" w:beforeAutospacing="0" w:after="0" w:afterAutospacing="0"/>
        <w:rPr>
          <w:b/>
          <w:bCs/>
          <w:iCs/>
          <w:color w:val="000000"/>
          <w:sz w:val="28"/>
          <w:szCs w:val="28"/>
        </w:rPr>
      </w:pPr>
    </w:p>
    <w:p w14:paraId="38F9B7BD" w14:textId="77777777" w:rsidR="008E30DB" w:rsidRPr="002175E1" w:rsidRDefault="008E30DB" w:rsidP="008E30D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</w:rPr>
      </w:pPr>
      <w:r w:rsidRPr="002175E1">
        <w:rPr>
          <w:b/>
          <w:bCs/>
          <w:iCs/>
          <w:color w:val="000000"/>
        </w:rPr>
        <w:t>INTEROGATORIU</w:t>
      </w:r>
    </w:p>
    <w:p w14:paraId="5F0A90DF" w14:textId="0FC0825B" w:rsidR="008E30DB" w:rsidRDefault="008E30DB" w:rsidP="008E30D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</w:rPr>
      </w:pPr>
      <w:r w:rsidRPr="002175E1">
        <w:rPr>
          <w:b/>
          <w:bCs/>
          <w:iCs/>
          <w:color w:val="000000"/>
        </w:rPr>
        <w:t xml:space="preserve">formulat de către </w:t>
      </w:r>
      <w:r w:rsidR="0007721B">
        <w:rPr>
          <w:b/>
          <w:bCs/>
          <w:iCs/>
          <w:color w:val="000000"/>
        </w:rPr>
        <w:t>.....</w:t>
      </w:r>
      <w:r w:rsidRPr="002175E1">
        <w:rPr>
          <w:b/>
          <w:bCs/>
          <w:iCs/>
          <w:color w:val="000000"/>
        </w:rPr>
        <w:t xml:space="preserve"> pentru</w:t>
      </w:r>
      <w:r w:rsidR="0007721B">
        <w:rPr>
          <w:b/>
          <w:bCs/>
          <w:iCs/>
          <w:color w:val="000000"/>
        </w:rPr>
        <w:t>.......</w:t>
      </w:r>
      <w:r w:rsidRPr="002175E1">
        <w:rPr>
          <w:b/>
          <w:bCs/>
          <w:iCs/>
          <w:color w:val="000000"/>
        </w:rPr>
        <w:t xml:space="preserve"> </w:t>
      </w:r>
    </w:p>
    <w:p w14:paraId="61B5606A" w14:textId="77777777" w:rsidR="00060A6C" w:rsidRDefault="00060A6C" w:rsidP="008E30D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</w:rPr>
      </w:pPr>
    </w:p>
    <w:p w14:paraId="79A6695A" w14:textId="77777777" w:rsidR="00060A6C" w:rsidRDefault="00060A6C" w:rsidP="008E30D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</w:rPr>
      </w:pPr>
    </w:p>
    <w:p w14:paraId="67558C7C" w14:textId="57FB706D" w:rsidR="003A1504" w:rsidRDefault="003A1504" w:rsidP="008E30D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</w:rPr>
      </w:pPr>
    </w:p>
    <w:tbl>
      <w:tblPr>
        <w:tblStyle w:val="Tabelgril"/>
        <w:tblW w:w="9209" w:type="dxa"/>
        <w:tblLook w:val="04A0" w:firstRow="1" w:lastRow="0" w:firstColumn="1" w:lastColumn="0" w:noHBand="0" w:noVBand="1"/>
      </w:tblPr>
      <w:tblGrid>
        <w:gridCol w:w="4957"/>
        <w:gridCol w:w="4252"/>
      </w:tblGrid>
      <w:tr w:rsidR="00060A6C" w14:paraId="0871D5E1" w14:textId="77777777" w:rsidTr="00060A6C">
        <w:tc>
          <w:tcPr>
            <w:tcW w:w="4957" w:type="dxa"/>
          </w:tcPr>
          <w:p w14:paraId="19DCEFED" w14:textId="77777777" w:rsidR="00060A6C" w:rsidRPr="00060A6C" w:rsidRDefault="00060A6C" w:rsidP="00060A6C">
            <w:r w:rsidRPr="00060A6C">
              <w:t>1. Recunoașteți că ......?</w:t>
            </w:r>
          </w:p>
          <w:p w14:paraId="13DBEAE6" w14:textId="77777777" w:rsidR="00060A6C" w:rsidRPr="00060A6C" w:rsidRDefault="00060A6C" w:rsidP="00060A6C"/>
        </w:tc>
        <w:tc>
          <w:tcPr>
            <w:tcW w:w="4252" w:type="dxa"/>
          </w:tcPr>
          <w:p w14:paraId="76CF4408" w14:textId="77777777" w:rsidR="00060A6C" w:rsidRDefault="00060A6C" w:rsidP="008E30DB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</w:rPr>
            </w:pPr>
          </w:p>
        </w:tc>
      </w:tr>
      <w:tr w:rsidR="00060A6C" w14:paraId="4BABEE82" w14:textId="77777777" w:rsidTr="00060A6C">
        <w:tc>
          <w:tcPr>
            <w:tcW w:w="4957" w:type="dxa"/>
          </w:tcPr>
          <w:p w14:paraId="2C17A8BF" w14:textId="77777777" w:rsidR="00060A6C" w:rsidRPr="00060A6C" w:rsidRDefault="00060A6C" w:rsidP="00060A6C">
            <w:r w:rsidRPr="00060A6C">
              <w:t>2. Este adevărat că ...?</w:t>
            </w:r>
          </w:p>
          <w:p w14:paraId="19C24DAB" w14:textId="77777777" w:rsidR="00060A6C" w:rsidRPr="00060A6C" w:rsidRDefault="00060A6C" w:rsidP="00060A6C"/>
        </w:tc>
        <w:tc>
          <w:tcPr>
            <w:tcW w:w="4252" w:type="dxa"/>
          </w:tcPr>
          <w:p w14:paraId="4E2A6685" w14:textId="77777777" w:rsidR="00060A6C" w:rsidRDefault="00060A6C" w:rsidP="008E30DB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</w:rPr>
            </w:pPr>
          </w:p>
        </w:tc>
      </w:tr>
      <w:tr w:rsidR="00060A6C" w14:paraId="5D059EB2" w14:textId="77777777" w:rsidTr="00060A6C">
        <w:tc>
          <w:tcPr>
            <w:tcW w:w="4957" w:type="dxa"/>
          </w:tcPr>
          <w:p w14:paraId="3AE01046" w14:textId="77777777" w:rsidR="00060A6C" w:rsidRPr="00060A6C" w:rsidRDefault="00060A6C" w:rsidP="00060A6C">
            <w:r w:rsidRPr="00060A6C">
              <w:t>3. Vă amintiți dacă .......?</w:t>
            </w:r>
          </w:p>
          <w:p w14:paraId="3DB988A1" w14:textId="77777777" w:rsidR="00060A6C" w:rsidRPr="00060A6C" w:rsidRDefault="00060A6C" w:rsidP="00060A6C"/>
        </w:tc>
        <w:tc>
          <w:tcPr>
            <w:tcW w:w="4252" w:type="dxa"/>
          </w:tcPr>
          <w:p w14:paraId="11BB645B" w14:textId="77777777" w:rsidR="00060A6C" w:rsidRDefault="00060A6C" w:rsidP="008E30DB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</w:rPr>
            </w:pPr>
          </w:p>
        </w:tc>
      </w:tr>
      <w:tr w:rsidR="00060A6C" w14:paraId="27D8269F" w14:textId="77777777" w:rsidTr="00060A6C">
        <w:tc>
          <w:tcPr>
            <w:tcW w:w="4957" w:type="dxa"/>
          </w:tcPr>
          <w:p w14:paraId="7D864743" w14:textId="5611E86F" w:rsidR="00060A6C" w:rsidRPr="00060A6C" w:rsidRDefault="00060A6C" w:rsidP="00060A6C">
            <w:r w:rsidRPr="00060A6C">
              <w:t>4. Puteţi să confirmaţi că ....?</w:t>
            </w:r>
          </w:p>
          <w:p w14:paraId="0656183E" w14:textId="77777777" w:rsidR="00060A6C" w:rsidRPr="00060A6C" w:rsidRDefault="00060A6C" w:rsidP="00060A6C"/>
        </w:tc>
        <w:tc>
          <w:tcPr>
            <w:tcW w:w="4252" w:type="dxa"/>
          </w:tcPr>
          <w:p w14:paraId="2FECBB3F" w14:textId="77777777" w:rsidR="00060A6C" w:rsidRDefault="00060A6C" w:rsidP="008E30DB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</w:rPr>
            </w:pPr>
          </w:p>
        </w:tc>
      </w:tr>
      <w:tr w:rsidR="00060A6C" w14:paraId="637D590E" w14:textId="77777777" w:rsidTr="00060A6C">
        <w:tc>
          <w:tcPr>
            <w:tcW w:w="4957" w:type="dxa"/>
          </w:tcPr>
          <w:p w14:paraId="29F4D80E" w14:textId="77777777" w:rsidR="00060A6C" w:rsidRPr="00060A6C" w:rsidRDefault="00060A6C" w:rsidP="00060A6C"/>
          <w:p w14:paraId="6F554379" w14:textId="350A618F" w:rsidR="00060A6C" w:rsidRDefault="00060A6C" w:rsidP="00060A6C">
            <w:r w:rsidRPr="00060A6C">
              <w:t>5. Ne puteți spune, cu aproximație, .....?</w:t>
            </w:r>
          </w:p>
          <w:p w14:paraId="0DC9C888" w14:textId="77777777" w:rsidR="00060A6C" w:rsidRPr="00060A6C" w:rsidRDefault="00060A6C" w:rsidP="00060A6C"/>
        </w:tc>
        <w:tc>
          <w:tcPr>
            <w:tcW w:w="4252" w:type="dxa"/>
          </w:tcPr>
          <w:p w14:paraId="111EBE75" w14:textId="77777777" w:rsidR="00060A6C" w:rsidRDefault="00060A6C" w:rsidP="008E30DB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</w:rPr>
            </w:pPr>
          </w:p>
        </w:tc>
      </w:tr>
    </w:tbl>
    <w:p w14:paraId="6414D758" w14:textId="77777777" w:rsidR="003A1504" w:rsidRPr="002175E1" w:rsidRDefault="003A1504" w:rsidP="008E30D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</w:rPr>
      </w:pPr>
    </w:p>
    <w:p w14:paraId="5FAD7CC2" w14:textId="77777777" w:rsidR="008E30DB" w:rsidRDefault="008E30DB" w:rsidP="008E30DB">
      <w:pPr>
        <w:pStyle w:val="NormalWeb"/>
        <w:shd w:val="clear" w:color="auto" w:fill="FFFFFF"/>
        <w:spacing w:before="0" w:beforeAutospacing="0" w:after="0" w:afterAutospacing="0"/>
        <w:rPr>
          <w:b/>
          <w:bCs/>
          <w:iCs/>
          <w:color w:val="000000"/>
        </w:rPr>
      </w:pPr>
    </w:p>
    <w:p w14:paraId="6EFAB519" w14:textId="027CD6CA" w:rsidR="008E30DB" w:rsidRPr="00937B67" w:rsidRDefault="008E30DB" w:rsidP="008E30DB">
      <w:pPr>
        <w:pStyle w:val="NormalWeb"/>
        <w:shd w:val="clear" w:color="auto" w:fill="FFFFFF"/>
        <w:spacing w:before="0" w:beforeAutospacing="0" w:after="0" w:afterAutospacing="0"/>
        <w:ind w:right="4752"/>
        <w:jc w:val="both"/>
        <w:rPr>
          <w:rFonts w:eastAsiaTheme="minorHAnsi"/>
          <w:iCs/>
          <w:szCs w:val="28"/>
          <w:lang w:eastAsia="en-US"/>
        </w:rPr>
      </w:pPr>
    </w:p>
    <w:p w14:paraId="2FB67B78" w14:textId="06AB7992" w:rsidR="003A1504" w:rsidRDefault="003A1504" w:rsidP="008E30DB">
      <w:pPr>
        <w:pStyle w:val="NormalWeb"/>
        <w:shd w:val="clear" w:color="auto" w:fill="FFFFFF"/>
        <w:spacing w:before="0" w:beforeAutospacing="0" w:after="0" w:afterAutospacing="0"/>
        <w:ind w:right="4752"/>
        <w:jc w:val="both"/>
        <w:rPr>
          <w:rFonts w:eastAsiaTheme="minorHAnsi"/>
          <w:iCs/>
          <w:szCs w:val="28"/>
          <w:lang w:eastAsia="en-US"/>
        </w:rPr>
      </w:pPr>
    </w:p>
    <w:p w14:paraId="7B639ABF" w14:textId="77777777" w:rsidR="003A1504" w:rsidRDefault="003A1504" w:rsidP="008E30DB">
      <w:pPr>
        <w:pStyle w:val="NormalWeb"/>
        <w:shd w:val="clear" w:color="auto" w:fill="FFFFFF"/>
        <w:spacing w:before="0" w:beforeAutospacing="0" w:after="0" w:afterAutospacing="0"/>
        <w:ind w:right="4752"/>
        <w:jc w:val="both"/>
        <w:rPr>
          <w:rFonts w:eastAsiaTheme="minorHAnsi"/>
          <w:iCs/>
          <w:szCs w:val="28"/>
          <w:lang w:eastAsia="en-US"/>
        </w:rPr>
      </w:pPr>
    </w:p>
    <w:p w14:paraId="5150955D" w14:textId="77777777" w:rsidR="008E30DB" w:rsidRDefault="008E30DB" w:rsidP="008E30DB">
      <w:pPr>
        <w:pStyle w:val="NormalWeb"/>
        <w:shd w:val="clear" w:color="auto" w:fill="FFFFFF"/>
        <w:spacing w:before="0" w:beforeAutospacing="0" w:after="0" w:afterAutospacing="0"/>
        <w:ind w:right="4752"/>
        <w:jc w:val="both"/>
        <w:rPr>
          <w:rFonts w:eastAsiaTheme="minorHAnsi"/>
          <w:iCs/>
          <w:szCs w:val="28"/>
          <w:lang w:eastAsia="en-US"/>
        </w:rPr>
      </w:pPr>
    </w:p>
    <w:p w14:paraId="1B7EE588" w14:textId="6A8F1FB6" w:rsidR="008E30DB" w:rsidRPr="00DC1C31" w:rsidRDefault="008E30DB" w:rsidP="008E30DB">
      <w:pPr>
        <w:pStyle w:val="NormalWeb"/>
        <w:shd w:val="clear" w:color="auto" w:fill="FFFFFF"/>
        <w:spacing w:before="0" w:beforeAutospacing="0" w:after="0" w:afterAutospacing="0"/>
        <w:ind w:right="-468"/>
        <w:jc w:val="both"/>
        <w:rPr>
          <w:rFonts w:eastAsiaTheme="minorHAnsi"/>
          <w:iCs/>
          <w:szCs w:val="28"/>
          <w:lang w:eastAsia="en-US"/>
        </w:rPr>
      </w:pPr>
      <w:r>
        <w:rPr>
          <w:rFonts w:eastAsiaTheme="minorHAnsi"/>
          <w:iCs/>
          <w:szCs w:val="28"/>
          <w:lang w:eastAsia="en-US"/>
        </w:rPr>
        <w:t>Președinte,</w:t>
      </w:r>
      <w:r>
        <w:rPr>
          <w:rFonts w:eastAsiaTheme="minorHAnsi"/>
          <w:iCs/>
          <w:szCs w:val="28"/>
          <w:lang w:eastAsia="en-US"/>
        </w:rPr>
        <w:tab/>
      </w:r>
      <w:r>
        <w:rPr>
          <w:rFonts w:eastAsiaTheme="minorHAnsi"/>
          <w:iCs/>
          <w:szCs w:val="28"/>
          <w:lang w:eastAsia="en-US"/>
        </w:rPr>
        <w:tab/>
        <w:t xml:space="preserve">Grefier, </w:t>
      </w:r>
      <w:r>
        <w:rPr>
          <w:rFonts w:eastAsiaTheme="minorHAnsi"/>
          <w:iCs/>
          <w:szCs w:val="28"/>
          <w:lang w:eastAsia="en-US"/>
        </w:rPr>
        <w:tab/>
      </w:r>
      <w:r>
        <w:rPr>
          <w:rFonts w:eastAsiaTheme="minorHAnsi"/>
          <w:iCs/>
          <w:szCs w:val="28"/>
          <w:lang w:eastAsia="en-US"/>
        </w:rPr>
        <w:tab/>
      </w:r>
      <w:r w:rsidR="003A1504">
        <w:rPr>
          <w:rFonts w:eastAsiaTheme="minorHAnsi"/>
          <w:iCs/>
          <w:szCs w:val="28"/>
          <w:lang w:eastAsia="en-US"/>
        </w:rPr>
        <w:t>Reclamant</w:t>
      </w:r>
      <w:r>
        <w:rPr>
          <w:rFonts w:eastAsiaTheme="minorHAnsi"/>
          <w:iCs/>
          <w:szCs w:val="28"/>
          <w:lang w:eastAsia="en-US"/>
        </w:rPr>
        <w:t>,</w:t>
      </w:r>
      <w:r>
        <w:rPr>
          <w:rFonts w:eastAsiaTheme="minorHAnsi"/>
          <w:iCs/>
          <w:szCs w:val="28"/>
          <w:lang w:eastAsia="en-US"/>
        </w:rPr>
        <w:tab/>
      </w:r>
      <w:r>
        <w:rPr>
          <w:rFonts w:eastAsiaTheme="minorHAnsi"/>
          <w:iCs/>
          <w:szCs w:val="28"/>
          <w:lang w:eastAsia="en-US"/>
        </w:rPr>
        <w:tab/>
        <w:t xml:space="preserve">       </w:t>
      </w:r>
      <w:r w:rsidR="003A1504">
        <w:rPr>
          <w:rFonts w:eastAsiaTheme="minorHAnsi"/>
          <w:iCs/>
          <w:szCs w:val="28"/>
          <w:lang w:eastAsia="en-US"/>
        </w:rPr>
        <w:t>Pârât</w:t>
      </w:r>
      <w:r>
        <w:rPr>
          <w:rFonts w:eastAsiaTheme="minorHAnsi"/>
          <w:iCs/>
          <w:szCs w:val="28"/>
          <w:lang w:eastAsia="en-US"/>
        </w:rPr>
        <w:t>,</w:t>
      </w:r>
    </w:p>
    <w:p w14:paraId="230D0E4A" w14:textId="1BC0D5CD" w:rsidR="000A3F3C" w:rsidRDefault="000A3F3C"/>
    <w:p w14:paraId="4FD6C980" w14:textId="7DFD1DE5" w:rsidR="00431569" w:rsidRDefault="00431569"/>
    <w:p w14:paraId="7270D7B2" w14:textId="1E35509A" w:rsidR="00431569" w:rsidRPr="00431569" w:rsidRDefault="00431569" w:rsidP="00431569">
      <w:pPr>
        <w:spacing w:after="0"/>
        <w:rPr>
          <w:i/>
          <w:color w:val="00B0F0"/>
        </w:rPr>
      </w:pPr>
      <w:r w:rsidRPr="00431569">
        <w:rPr>
          <w:i/>
          <w:color w:val="00B0F0"/>
        </w:rPr>
        <w:t xml:space="preserve">       Potrivit art.354 din Codul de procedură civilă</w:t>
      </w:r>
    </w:p>
    <w:p w14:paraId="39A3322F" w14:textId="2CDB55BA" w:rsidR="003A1504" w:rsidRPr="00431569" w:rsidRDefault="003A1504" w:rsidP="00431569">
      <w:pPr>
        <w:spacing w:after="0"/>
        <w:jc w:val="both"/>
        <w:rPr>
          <w:i/>
          <w:color w:val="00B0F0"/>
        </w:rPr>
      </w:pPr>
      <w:r w:rsidRPr="00431569">
        <w:rPr>
          <w:i/>
          <w:color w:val="00B0F0"/>
        </w:rPr>
        <w:t xml:space="preserve">   </w:t>
      </w:r>
      <w:r w:rsidR="00431569" w:rsidRPr="00431569">
        <w:rPr>
          <w:i/>
          <w:color w:val="00B0F0"/>
        </w:rPr>
        <w:t>„</w:t>
      </w:r>
      <w:r w:rsidRPr="00431569">
        <w:rPr>
          <w:i/>
          <w:color w:val="00B0F0"/>
        </w:rPr>
        <w:t xml:space="preserve"> (1) Răspunsurile la interogatoriu vor fi trecute pe aceeaşi foaie cu întrebările. Interogatoriul va fi semnat pe fiecare pagină de preşedinte, grefier, de cel care l-a propus, precum şi de partea care a răspuns după ce a luat cunoştinţă de cuprins. Tot astfel vor fi semnate adăugirile, ştersăturile sau schimbările aduse, sub sancţiunea de a nu fi ţinute în seamă.</w:t>
      </w:r>
    </w:p>
    <w:p w14:paraId="44C90027" w14:textId="77777777" w:rsidR="003A1504" w:rsidRPr="00431569" w:rsidRDefault="003A1504" w:rsidP="00431569">
      <w:pPr>
        <w:spacing w:after="0"/>
        <w:jc w:val="both"/>
        <w:rPr>
          <w:i/>
          <w:color w:val="00B0F0"/>
        </w:rPr>
      </w:pPr>
      <w:r w:rsidRPr="00431569">
        <w:rPr>
          <w:i/>
          <w:color w:val="00B0F0"/>
        </w:rPr>
        <w:t xml:space="preserve">    (2) Dacă partea interogată sau cealaltă parte nu voieşte ori nu poate să semneze, se va consemna în josul interogatoriului.</w:t>
      </w:r>
    </w:p>
    <w:p w14:paraId="1E1A8824" w14:textId="0BADF036" w:rsidR="003A1504" w:rsidRPr="00431569" w:rsidRDefault="003A1504" w:rsidP="00431569">
      <w:pPr>
        <w:spacing w:after="0"/>
        <w:jc w:val="both"/>
        <w:rPr>
          <w:i/>
          <w:color w:val="00B0F0"/>
        </w:rPr>
      </w:pPr>
      <w:r w:rsidRPr="00431569">
        <w:rPr>
          <w:i/>
          <w:color w:val="00B0F0"/>
        </w:rPr>
        <w:t xml:space="preserve">    (3) În cazul în care interogatoriul a fost dispus din oficiu, precum şi în cazul prevăzut la art. 352 alin. (2), vor fi consemnate în încheierea de şedinţă atât întrebările, cât şi răspunsurile.</w:t>
      </w:r>
      <w:r w:rsidR="00431569" w:rsidRPr="00431569">
        <w:rPr>
          <w:i/>
          <w:color w:val="00B0F0"/>
        </w:rPr>
        <w:t>”</w:t>
      </w:r>
    </w:p>
    <w:p w14:paraId="74411C5D" w14:textId="77777777" w:rsidR="003A1504" w:rsidRDefault="003A1504"/>
    <w:sectPr w:rsidR="003A1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D1"/>
    <w:rsid w:val="00060A6C"/>
    <w:rsid w:val="0007721B"/>
    <w:rsid w:val="000A3F3C"/>
    <w:rsid w:val="003A1504"/>
    <w:rsid w:val="003A631E"/>
    <w:rsid w:val="00431569"/>
    <w:rsid w:val="008972C8"/>
    <w:rsid w:val="008E30DB"/>
    <w:rsid w:val="00964143"/>
    <w:rsid w:val="00CE2391"/>
    <w:rsid w:val="00E918D1"/>
    <w:rsid w:val="00FA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85697"/>
  <w15:chartTrackingRefBased/>
  <w15:docId w15:val="{FF7BF007-1FA9-4A63-BFB0-BE0C90E9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E30D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o-RO"/>
    </w:rPr>
  </w:style>
  <w:style w:type="table" w:styleId="Tabelgril">
    <w:name w:val="Table Grid"/>
    <w:basedOn w:val="TabelNormal"/>
    <w:uiPriority w:val="39"/>
    <w:rsid w:val="00060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Ministerul Justitiei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Anghel</dc:creator>
  <cp:keywords/>
  <dc:description/>
  <cp:lastModifiedBy>Ioana Anghel</cp:lastModifiedBy>
  <cp:revision>3</cp:revision>
  <dcterms:created xsi:type="dcterms:W3CDTF">2025-03-27T10:48:00Z</dcterms:created>
  <dcterms:modified xsi:type="dcterms:W3CDTF">2025-04-05T07:57:00Z</dcterms:modified>
</cp:coreProperties>
</file>